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F07BA" w14:textId="77777777" w:rsidR="00E7760E" w:rsidRDefault="000C0F30" w:rsidP="00E7760E">
      <w:pPr>
        <w:spacing w:after="9"/>
        <w:ind w:left="720" w:right="1819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03EA5B93" w14:textId="50C7B832" w:rsidR="00E7760E" w:rsidRPr="00E7760E" w:rsidRDefault="007153CE" w:rsidP="00E7760E">
      <w:pPr>
        <w:spacing w:after="9"/>
        <w:ind w:left="720" w:right="1819" w:firstLine="720"/>
        <w:jc w:val="center"/>
        <w:rPr>
          <w:b/>
        </w:rPr>
      </w:pPr>
      <w:r>
        <w:rPr>
          <w:b/>
        </w:rPr>
        <w:t xml:space="preserve">PPG Committee Meeting </w:t>
      </w:r>
      <w:r w:rsidR="00415DD6">
        <w:rPr>
          <w:b/>
        </w:rPr>
        <w:t>19</w:t>
      </w:r>
      <w:r w:rsidR="00415DD6" w:rsidRPr="00415DD6">
        <w:rPr>
          <w:b/>
          <w:vertAlign w:val="superscript"/>
        </w:rPr>
        <w:t>th</w:t>
      </w:r>
      <w:r w:rsidR="00415DD6">
        <w:rPr>
          <w:b/>
        </w:rPr>
        <w:t xml:space="preserve"> February 2025 </w:t>
      </w:r>
      <w:r>
        <w:rPr>
          <w:b/>
        </w:rPr>
        <w:t>at 6.15 p.m.</w:t>
      </w:r>
    </w:p>
    <w:p w14:paraId="4CE780A4" w14:textId="717550F7" w:rsidR="007153CE" w:rsidRDefault="007153CE" w:rsidP="00E7760E">
      <w:pPr>
        <w:spacing w:after="0"/>
        <w:ind w:left="10"/>
        <w:jc w:val="center"/>
      </w:pPr>
      <w:r>
        <w:rPr>
          <w:b/>
        </w:rPr>
        <w:t>Baddow Village Surgery</w:t>
      </w:r>
    </w:p>
    <w:p w14:paraId="683F00E5" w14:textId="4E46E6F0" w:rsidR="007153CE" w:rsidRDefault="007153CE" w:rsidP="007153CE">
      <w:pPr>
        <w:spacing w:after="150"/>
        <w:ind w:left="50" w:firstLine="0"/>
        <w:jc w:val="center"/>
      </w:pPr>
    </w:p>
    <w:p w14:paraId="541251EB" w14:textId="77777777" w:rsidR="007153CE" w:rsidRDefault="007153CE" w:rsidP="007153CE">
      <w:pPr>
        <w:numPr>
          <w:ilvl w:val="0"/>
          <w:numId w:val="1"/>
        </w:numPr>
        <w:spacing w:after="0"/>
        <w:ind w:hanging="360"/>
      </w:pPr>
      <w:r>
        <w:t>Welcome and apologies</w:t>
      </w:r>
    </w:p>
    <w:p w14:paraId="1EF0242D" w14:textId="4AA50B16" w:rsidR="005F2903" w:rsidRDefault="00603265" w:rsidP="00603265">
      <w:pPr>
        <w:spacing w:after="0"/>
        <w:ind w:left="720" w:firstLine="0"/>
      </w:pPr>
      <w:r>
        <w:t xml:space="preserve">Those attending: </w:t>
      </w:r>
      <w:r w:rsidR="005F2903">
        <w:t>Tamzin Haynes</w:t>
      </w:r>
      <w:r w:rsidR="001843C2">
        <w:t xml:space="preserve"> </w:t>
      </w:r>
      <w:proofErr w:type="gramStart"/>
      <w:r w:rsidR="001843C2">
        <w:t>( Chair</w:t>
      </w:r>
      <w:proofErr w:type="gramEnd"/>
      <w:r w:rsidR="001843C2">
        <w:t xml:space="preserve"> of the meeting)</w:t>
      </w:r>
      <w:r w:rsidR="005F2903">
        <w:t>, Dr P Venkatesh, Patrick Ruddy, Vin Smith, Hugh Armstrong, Tina Davey, Peter Davey, Elaine Green.</w:t>
      </w:r>
    </w:p>
    <w:p w14:paraId="06A24C9A" w14:textId="3766AC84" w:rsidR="005F2903" w:rsidRDefault="005F2903" w:rsidP="00603265">
      <w:pPr>
        <w:spacing w:after="0"/>
        <w:ind w:left="720" w:firstLine="0"/>
      </w:pPr>
      <w:r>
        <w:t xml:space="preserve">Apologies from Lauraine </w:t>
      </w:r>
      <w:proofErr w:type="spellStart"/>
      <w:r>
        <w:t>McGegor</w:t>
      </w:r>
      <w:proofErr w:type="spellEnd"/>
      <w:r>
        <w:t xml:space="preserve"> and </w:t>
      </w:r>
      <w:r w:rsidR="00D109C6">
        <w:t>Linda Ennis</w:t>
      </w:r>
      <w:r>
        <w:t>.</w:t>
      </w:r>
    </w:p>
    <w:p w14:paraId="450042E0" w14:textId="77777777" w:rsidR="005F2903" w:rsidRDefault="005F2903" w:rsidP="00603265">
      <w:pPr>
        <w:spacing w:after="0"/>
        <w:ind w:left="720" w:firstLine="0"/>
      </w:pPr>
    </w:p>
    <w:p w14:paraId="3374EBFE" w14:textId="0CD5D50A" w:rsidR="007153CE" w:rsidRDefault="007153CE" w:rsidP="007153CE">
      <w:pPr>
        <w:numPr>
          <w:ilvl w:val="0"/>
          <w:numId w:val="1"/>
        </w:numPr>
        <w:spacing w:after="0"/>
        <w:ind w:hanging="360"/>
      </w:pPr>
      <w:r>
        <w:t xml:space="preserve">Approval of minutes of the meeting held on </w:t>
      </w:r>
      <w:r w:rsidR="005F2903">
        <w:t>13</w:t>
      </w:r>
      <w:r w:rsidR="005F2903" w:rsidRPr="005F2903">
        <w:rPr>
          <w:vertAlign w:val="superscript"/>
        </w:rPr>
        <w:t>th</w:t>
      </w:r>
      <w:r w:rsidR="005F2903">
        <w:t xml:space="preserve"> November</w:t>
      </w:r>
    </w:p>
    <w:p w14:paraId="278E48BD" w14:textId="00900A8F" w:rsidR="007153CE" w:rsidRDefault="00603265" w:rsidP="007153CE">
      <w:pPr>
        <w:spacing w:after="0"/>
        <w:ind w:left="720" w:firstLine="0"/>
      </w:pPr>
      <w:r>
        <w:t>These were approved</w:t>
      </w:r>
      <w:r w:rsidR="005F2903">
        <w:t xml:space="preserve"> but slight typo mentioned on the final page.</w:t>
      </w:r>
    </w:p>
    <w:p w14:paraId="18894FDB" w14:textId="77777777" w:rsidR="00603265" w:rsidRDefault="00603265" w:rsidP="007153CE">
      <w:pPr>
        <w:spacing w:after="0"/>
        <w:ind w:left="720" w:firstLine="0"/>
      </w:pPr>
    </w:p>
    <w:p w14:paraId="278830BF" w14:textId="77777777" w:rsidR="000C2386" w:rsidRDefault="000C2386" w:rsidP="000C2386"/>
    <w:p w14:paraId="2EC2CE07" w14:textId="2BBE79CE" w:rsidR="007153CE" w:rsidRDefault="000C2386" w:rsidP="000C2386">
      <w:pPr>
        <w:spacing w:after="0"/>
        <w:ind w:left="0" w:firstLine="0"/>
      </w:pPr>
      <w:r>
        <w:t xml:space="preserve">      </w:t>
      </w:r>
      <w:r w:rsidR="005F2903">
        <w:t>3</w:t>
      </w:r>
      <w:r w:rsidR="007153CE">
        <w:t>.  Appointments, retirements and resignations</w:t>
      </w:r>
    </w:p>
    <w:p w14:paraId="5B63697F" w14:textId="3F431543" w:rsidR="005F2903" w:rsidRDefault="000C2386" w:rsidP="00D5396D">
      <w:pPr>
        <w:spacing w:after="0"/>
        <w:ind w:left="720" w:firstLine="0"/>
      </w:pPr>
      <w:r>
        <w:t>V</w:t>
      </w:r>
      <w:r w:rsidR="005F2903">
        <w:t>in</w:t>
      </w:r>
      <w:r>
        <w:t xml:space="preserve"> has re</w:t>
      </w:r>
      <w:r w:rsidR="0030053D">
        <w:t xml:space="preserve">signed as PPG Chair and Tamzin Chaired the meeting. </w:t>
      </w:r>
      <w:r w:rsidR="00A5212A">
        <w:t>The meeting wished to place on record the work that Vin had carried out over the years for the practice which had been greatly appreciated by everyone.</w:t>
      </w:r>
      <w:r w:rsidR="0030053D">
        <w:t xml:space="preserve"> </w:t>
      </w:r>
      <w:r w:rsidR="005F2903">
        <w:t>Cynthia resigned, Nicki resigned, Elaine Williamson resigned.</w:t>
      </w:r>
    </w:p>
    <w:p w14:paraId="190FBE6F" w14:textId="50419D46" w:rsidR="002F1753" w:rsidRDefault="002F1753" w:rsidP="00D5396D">
      <w:pPr>
        <w:spacing w:after="0"/>
        <w:ind w:left="0" w:firstLine="720"/>
      </w:pPr>
      <w:r>
        <w:t>It was proposed and seconded that Peter Davey would become a coopted member of the PPG committee</w:t>
      </w:r>
    </w:p>
    <w:p w14:paraId="77B9391F" w14:textId="20480740" w:rsidR="00A5212A" w:rsidRDefault="00A5212A" w:rsidP="00D5396D">
      <w:pPr>
        <w:spacing w:after="0"/>
        <w:ind w:left="0" w:firstLine="720"/>
      </w:pPr>
      <w:r>
        <w:t>It was proposed and seconded that Patrick Ruddy should be elected as the Chair of the PPG.</w:t>
      </w:r>
    </w:p>
    <w:p w14:paraId="0B7F1B7B" w14:textId="70B498F2" w:rsidR="005F2903" w:rsidRDefault="00A5212A" w:rsidP="000C2386">
      <w:pPr>
        <w:spacing w:after="0"/>
        <w:ind w:left="0" w:firstLine="0"/>
      </w:pPr>
      <w:r>
        <w:t>.</w:t>
      </w:r>
      <w:r w:rsidR="005F2903">
        <w:t xml:space="preserve">        </w:t>
      </w:r>
      <w:r w:rsidR="0030053D">
        <w:tab/>
      </w:r>
      <w:r w:rsidR="005F2903">
        <w:t>Patrick has agreed to take on the chai</w:t>
      </w:r>
      <w:r>
        <w:t>r</w:t>
      </w:r>
      <w:r w:rsidR="005F2903">
        <w:t xml:space="preserve"> position. </w:t>
      </w:r>
      <w:r w:rsidR="00415DD6">
        <w:t xml:space="preserve">Peter Davey </w:t>
      </w:r>
      <w:r w:rsidR="0030053D">
        <w:t xml:space="preserve">agreed to </w:t>
      </w:r>
      <w:r w:rsidR="00415DD6">
        <w:t>join PPG</w:t>
      </w:r>
    </w:p>
    <w:p w14:paraId="397B571A" w14:textId="32C81F39" w:rsidR="000C2386" w:rsidRDefault="000C2386" w:rsidP="000C2386">
      <w:pPr>
        <w:spacing w:after="0"/>
        <w:ind w:left="0" w:firstLine="0"/>
      </w:pPr>
      <w:r>
        <w:t xml:space="preserve">             </w:t>
      </w:r>
    </w:p>
    <w:p w14:paraId="4DBACF92" w14:textId="5B5C68DC" w:rsidR="007153CE" w:rsidRDefault="000C2386" w:rsidP="00D5396D">
      <w:pPr>
        <w:spacing w:after="0"/>
        <w:ind w:left="0" w:firstLine="0"/>
      </w:pPr>
      <w:r>
        <w:t xml:space="preserve">             </w:t>
      </w:r>
      <w:r w:rsidR="007153CE">
        <w:t xml:space="preserve"> </w:t>
      </w:r>
    </w:p>
    <w:p w14:paraId="12B9F1B4" w14:textId="7AB382FE" w:rsidR="007153CE" w:rsidRDefault="007153CE" w:rsidP="007153CE">
      <w:pPr>
        <w:ind w:left="0" w:firstLine="0"/>
      </w:pPr>
      <w:r>
        <w:t xml:space="preserve">        </w:t>
      </w:r>
      <w:r w:rsidR="005F2903">
        <w:t>4</w:t>
      </w:r>
      <w:r>
        <w:t xml:space="preserve">. Practice Manager’s report </w:t>
      </w:r>
    </w:p>
    <w:p w14:paraId="60155CB5" w14:textId="77777777" w:rsidR="003C4E3C" w:rsidRDefault="00E87A47" w:rsidP="005F2903">
      <w:r>
        <w:t>-</w:t>
      </w:r>
      <w:r w:rsidR="006A7993">
        <w:t xml:space="preserve">Staffing </w:t>
      </w:r>
      <w:r w:rsidR="005F2903">
        <w:t>–</w:t>
      </w:r>
      <w:r w:rsidR="006A7993">
        <w:t xml:space="preserve"> </w:t>
      </w:r>
      <w:r w:rsidR="005F2903">
        <w:t xml:space="preserve">Charlotte on reception has left the surgery. New replacement hired – Laura. </w:t>
      </w:r>
    </w:p>
    <w:p w14:paraId="265587F6" w14:textId="604E74D8" w:rsidR="007153CE" w:rsidRDefault="005F2903" w:rsidP="005F2903">
      <w:r>
        <w:t>Dr</w:t>
      </w:r>
      <w:r w:rsidR="003C4E3C">
        <w:t xml:space="preserve"> </w:t>
      </w:r>
      <w:r>
        <w:t>Teare has begun her MAT leave, Dr Minhas covering her work while on MAT leave.</w:t>
      </w:r>
    </w:p>
    <w:p w14:paraId="3A4DA357" w14:textId="3B01986A" w:rsidR="007153CE" w:rsidRDefault="00E87A47" w:rsidP="006A7993">
      <w:r>
        <w:t>-</w:t>
      </w:r>
      <w:r w:rsidR="007153CE">
        <w:t>Website</w:t>
      </w:r>
      <w:r w:rsidR="006A7993">
        <w:t xml:space="preserve"> </w:t>
      </w:r>
      <w:r w:rsidR="005F2903">
        <w:t>- Still</w:t>
      </w:r>
      <w:r w:rsidR="006A7993">
        <w:t xml:space="preserve"> working on this</w:t>
      </w:r>
      <w:r w:rsidR="005F2903">
        <w:t>. Information on PPG has typos. AGM minutes to be added to website.</w:t>
      </w:r>
    </w:p>
    <w:p w14:paraId="28527FE2" w14:textId="13822CE2" w:rsidR="005F2903" w:rsidRPr="00D109C6" w:rsidRDefault="005F2903" w:rsidP="005F2903">
      <w:pPr>
        <w:tabs>
          <w:tab w:val="left" w:pos="6420"/>
        </w:tabs>
        <w:rPr>
          <w:color w:val="000000" w:themeColor="text1"/>
        </w:rPr>
      </w:pPr>
      <w:r w:rsidRPr="00D109C6">
        <w:rPr>
          <w:color w:val="000000" w:themeColor="text1"/>
        </w:rPr>
        <w:tab/>
        <w:t>TH to speak to Gemma to correct website</w:t>
      </w:r>
    </w:p>
    <w:p w14:paraId="69FC88CF" w14:textId="364F62E2" w:rsidR="00E87A47" w:rsidRDefault="00E87A47" w:rsidP="00E87A47">
      <w:pPr>
        <w:tabs>
          <w:tab w:val="left" w:pos="6420"/>
        </w:tabs>
      </w:pPr>
      <w:r>
        <w:t>-DNA data: November 5405 appointments offered, 247 appointments DNA, 4008 mins of wasted time, 4.5% of appointments wasted.</w:t>
      </w:r>
    </w:p>
    <w:p w14:paraId="46D9498B" w14:textId="1E3BB083" w:rsidR="00E87A47" w:rsidRDefault="00E87A47" w:rsidP="00E87A47">
      <w:pPr>
        <w:tabs>
          <w:tab w:val="left" w:pos="6420"/>
        </w:tabs>
      </w:pPr>
      <w:r>
        <w:t>December 4753 appointments offered, 217 appointments DNA, 3465 mins of wasted time, 4.5% appointments wasted.</w:t>
      </w:r>
    </w:p>
    <w:p w14:paraId="5FD1F380" w14:textId="0ACC06A7" w:rsidR="00E87A47" w:rsidRDefault="00E87A47" w:rsidP="00E87A47">
      <w:pPr>
        <w:tabs>
          <w:tab w:val="left" w:pos="6420"/>
        </w:tabs>
      </w:pPr>
      <w:r>
        <w:t>January 5747 appointments offered, 227 appointments DNA, 3415 mins of wasted time, 3.95% appointments wasted.</w:t>
      </w:r>
    </w:p>
    <w:p w14:paraId="2532AE6D" w14:textId="77777777" w:rsidR="00E87A47" w:rsidRDefault="00E87A47" w:rsidP="00E87A47">
      <w:pPr>
        <w:tabs>
          <w:tab w:val="left" w:pos="6420"/>
        </w:tabs>
      </w:pPr>
    </w:p>
    <w:p w14:paraId="395A1DB9" w14:textId="3FF62483" w:rsidR="00E87A47" w:rsidRDefault="00E87A47" w:rsidP="00E87A47">
      <w:pPr>
        <w:tabs>
          <w:tab w:val="left" w:pos="6420"/>
        </w:tabs>
      </w:pPr>
      <w:r>
        <w:t>5. AOB</w:t>
      </w:r>
    </w:p>
    <w:p w14:paraId="1660F0DC" w14:textId="26329AEC" w:rsidR="00E87A47" w:rsidRDefault="00E87A47" w:rsidP="00E87A47">
      <w:pPr>
        <w:tabs>
          <w:tab w:val="left" w:pos="6420"/>
        </w:tabs>
        <w:rPr>
          <w:color w:val="FF0000"/>
        </w:rPr>
      </w:pPr>
      <w:r>
        <w:t xml:space="preserve">- </w:t>
      </w:r>
      <w:r w:rsidR="00415DD6">
        <w:t xml:space="preserve">Discussion re </w:t>
      </w:r>
      <w:r w:rsidR="00415DD6" w:rsidRPr="00D109C6">
        <w:rPr>
          <w:color w:val="000000" w:themeColor="text1"/>
        </w:rPr>
        <w:t xml:space="preserve">patient survey being updated and circulated. </w:t>
      </w:r>
      <w:r w:rsidRPr="00D109C6">
        <w:rPr>
          <w:color w:val="000000" w:themeColor="text1"/>
        </w:rPr>
        <w:t>Agreed for patient survey to be updated. TH to send to Patrick to review.</w:t>
      </w:r>
    </w:p>
    <w:p w14:paraId="27613A9F" w14:textId="119933C0" w:rsidR="00E87A47" w:rsidRDefault="00E87A47" w:rsidP="00E87A47">
      <w:pPr>
        <w:tabs>
          <w:tab w:val="left" w:pos="6420"/>
        </w:tabs>
        <w:rPr>
          <w:color w:val="auto"/>
        </w:rPr>
      </w:pPr>
      <w:r w:rsidRPr="00415DD6">
        <w:rPr>
          <w:color w:val="auto"/>
        </w:rPr>
        <w:t xml:space="preserve">- </w:t>
      </w:r>
      <w:r w:rsidR="00415DD6" w:rsidRPr="00415DD6">
        <w:rPr>
          <w:color w:val="auto"/>
        </w:rPr>
        <w:t xml:space="preserve">Discussion </w:t>
      </w:r>
      <w:r w:rsidRPr="00E87A47">
        <w:rPr>
          <w:color w:val="auto"/>
        </w:rPr>
        <w:t>Surgery to make a</w:t>
      </w:r>
      <w:r>
        <w:rPr>
          <w:color w:val="auto"/>
        </w:rPr>
        <w:t xml:space="preserve">n updated </w:t>
      </w:r>
      <w:r w:rsidRPr="00E87A47">
        <w:rPr>
          <w:color w:val="auto"/>
        </w:rPr>
        <w:t>welcome pack for new patients</w:t>
      </w:r>
      <w:r>
        <w:rPr>
          <w:color w:val="auto"/>
        </w:rPr>
        <w:t xml:space="preserve">, including opening times, PCN information, local pharmacies.  </w:t>
      </w:r>
    </w:p>
    <w:p w14:paraId="3814DD0F" w14:textId="46962B98" w:rsidR="00E87A47" w:rsidRDefault="00E87A47" w:rsidP="00E87A47">
      <w:pPr>
        <w:tabs>
          <w:tab w:val="left" w:pos="6420"/>
        </w:tabs>
        <w:rPr>
          <w:color w:val="auto"/>
        </w:rPr>
      </w:pPr>
      <w:r>
        <w:rPr>
          <w:color w:val="auto"/>
        </w:rPr>
        <w:t xml:space="preserve">- </w:t>
      </w:r>
      <w:r w:rsidR="00415DD6">
        <w:rPr>
          <w:color w:val="auto"/>
        </w:rPr>
        <w:t xml:space="preserve">discussion re workshops done historically. Agreed </w:t>
      </w:r>
      <w:r>
        <w:rPr>
          <w:color w:val="auto"/>
        </w:rPr>
        <w:t>to bring back workshops for patients</w:t>
      </w:r>
      <w:r w:rsidR="00415DD6">
        <w:rPr>
          <w:color w:val="auto"/>
        </w:rPr>
        <w:t xml:space="preserve"> in the future</w:t>
      </w:r>
      <w:r>
        <w:rPr>
          <w:color w:val="auto"/>
        </w:rPr>
        <w:t xml:space="preserve">. Shut down afternoons would be the ideal time to have this.  </w:t>
      </w:r>
    </w:p>
    <w:p w14:paraId="09EF1D77" w14:textId="2115C889" w:rsidR="00E87A47" w:rsidRDefault="00E87A47" w:rsidP="00E87A47">
      <w:pPr>
        <w:tabs>
          <w:tab w:val="left" w:pos="6420"/>
        </w:tabs>
        <w:rPr>
          <w:color w:val="auto"/>
        </w:rPr>
      </w:pPr>
      <w:r>
        <w:rPr>
          <w:color w:val="auto"/>
        </w:rPr>
        <w:t>-</w:t>
      </w:r>
      <w:r w:rsidR="00415DD6">
        <w:rPr>
          <w:color w:val="auto"/>
        </w:rPr>
        <w:t xml:space="preserve">Discussion re PPG newsletter done previously and would be helpful. Surgery created a newsletter last year and will work on one for 2025. </w:t>
      </w:r>
      <w:r>
        <w:rPr>
          <w:color w:val="auto"/>
        </w:rPr>
        <w:t>Agreed would be great to have a PPG newsletter</w:t>
      </w:r>
      <w:r w:rsidR="00415DD6">
        <w:rPr>
          <w:color w:val="auto"/>
        </w:rPr>
        <w:t>, could be combined with Surgery newsletter.</w:t>
      </w:r>
    </w:p>
    <w:p w14:paraId="2BF1B675" w14:textId="77777777" w:rsidR="00415DD6" w:rsidRDefault="00415DD6" w:rsidP="00E87A47">
      <w:pPr>
        <w:tabs>
          <w:tab w:val="left" w:pos="6420"/>
        </w:tabs>
        <w:rPr>
          <w:color w:val="auto"/>
        </w:rPr>
      </w:pPr>
    </w:p>
    <w:p w14:paraId="24ACD74D" w14:textId="77777777" w:rsidR="00E87A47" w:rsidRDefault="00E87A47" w:rsidP="00E87A47">
      <w:pPr>
        <w:tabs>
          <w:tab w:val="left" w:pos="6420"/>
        </w:tabs>
        <w:rPr>
          <w:color w:val="auto"/>
        </w:rPr>
      </w:pPr>
    </w:p>
    <w:p w14:paraId="60D1ECB2" w14:textId="0FD81613" w:rsidR="00E87A47" w:rsidRDefault="00E87A47" w:rsidP="00E87A47">
      <w:pPr>
        <w:tabs>
          <w:tab w:val="left" w:pos="6420"/>
        </w:tabs>
        <w:rPr>
          <w:color w:val="auto"/>
        </w:rPr>
      </w:pPr>
      <w:r>
        <w:rPr>
          <w:color w:val="auto"/>
        </w:rPr>
        <w:t>6. Next meetings:</w:t>
      </w:r>
    </w:p>
    <w:p w14:paraId="21B579CF" w14:textId="1A9AE0C0" w:rsidR="00E87A47" w:rsidRDefault="00E87A47" w:rsidP="00E87A47">
      <w:pPr>
        <w:tabs>
          <w:tab w:val="left" w:pos="6420"/>
        </w:tabs>
        <w:rPr>
          <w:color w:val="auto"/>
        </w:rPr>
      </w:pPr>
      <w:r>
        <w:rPr>
          <w:color w:val="auto"/>
        </w:rPr>
        <w:t>15</w:t>
      </w:r>
      <w:r w:rsidRPr="00E87A47">
        <w:rPr>
          <w:color w:val="auto"/>
          <w:vertAlign w:val="superscript"/>
        </w:rPr>
        <w:t>th</w:t>
      </w:r>
      <w:r>
        <w:rPr>
          <w:color w:val="auto"/>
        </w:rPr>
        <w:t xml:space="preserve"> April 2025 @ 2pm </w:t>
      </w:r>
      <w:r w:rsidR="00415DD6">
        <w:rPr>
          <w:color w:val="auto"/>
        </w:rPr>
        <w:t xml:space="preserve">– workshop meeting </w:t>
      </w:r>
    </w:p>
    <w:p w14:paraId="3F92BB15" w14:textId="30418DD7" w:rsidR="007153CE" w:rsidRDefault="00E87A47" w:rsidP="002B205B">
      <w:pPr>
        <w:spacing w:after="3468"/>
        <w:ind w:left="0" w:firstLine="360"/>
      </w:pPr>
      <w:r>
        <w:rPr>
          <w:color w:val="auto"/>
        </w:rPr>
        <w:t>28</w:t>
      </w:r>
      <w:r w:rsidRPr="00E87A47">
        <w:rPr>
          <w:color w:val="auto"/>
          <w:vertAlign w:val="superscript"/>
        </w:rPr>
        <w:t>th</w:t>
      </w:r>
      <w:r>
        <w:rPr>
          <w:color w:val="auto"/>
        </w:rPr>
        <w:t xml:space="preserve"> May 2025 @ 18:15pm</w:t>
      </w:r>
    </w:p>
    <w:sectPr w:rsidR="007153CE" w:rsidSect="003C4E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7469"/>
    <w:multiLevelType w:val="hybridMultilevel"/>
    <w:tmpl w:val="74CC55C6"/>
    <w:lvl w:ilvl="0" w:tplc="AC223B3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1CBC68">
      <w:start w:val="1"/>
      <w:numFmt w:val="lowerLetter"/>
      <w:lvlText w:val="%2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5A59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C2F4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5C5F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2047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9CBE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1C7F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B43D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88256C"/>
    <w:multiLevelType w:val="hybridMultilevel"/>
    <w:tmpl w:val="E7BC9ABA"/>
    <w:lvl w:ilvl="0" w:tplc="6BDE8E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29A8"/>
    <w:multiLevelType w:val="hybridMultilevel"/>
    <w:tmpl w:val="5E8E0AB8"/>
    <w:lvl w:ilvl="0" w:tplc="AC223B3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1CBC68">
      <w:start w:val="1"/>
      <w:numFmt w:val="lowerLetter"/>
      <w:lvlText w:val="%2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5A59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C2F4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5C5F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2047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9CBE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1C7F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B43D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437EA6"/>
    <w:multiLevelType w:val="hybridMultilevel"/>
    <w:tmpl w:val="D86E9AE2"/>
    <w:lvl w:ilvl="0" w:tplc="492813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47249">
    <w:abstractNumId w:val="0"/>
  </w:num>
  <w:num w:numId="2" w16cid:durableId="1669865485">
    <w:abstractNumId w:val="2"/>
  </w:num>
  <w:num w:numId="3" w16cid:durableId="757824187">
    <w:abstractNumId w:val="3"/>
  </w:num>
  <w:num w:numId="4" w16cid:durableId="415052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3CE"/>
    <w:rsid w:val="000C0F30"/>
    <w:rsid w:val="000C2386"/>
    <w:rsid w:val="0011351C"/>
    <w:rsid w:val="0015350C"/>
    <w:rsid w:val="001843C2"/>
    <w:rsid w:val="001E7B25"/>
    <w:rsid w:val="00235568"/>
    <w:rsid w:val="002A166D"/>
    <w:rsid w:val="002B205B"/>
    <w:rsid w:val="002F1753"/>
    <w:rsid w:val="0030053D"/>
    <w:rsid w:val="003C4E3C"/>
    <w:rsid w:val="00415DD6"/>
    <w:rsid w:val="0044339E"/>
    <w:rsid w:val="00493476"/>
    <w:rsid w:val="005659E9"/>
    <w:rsid w:val="005F2903"/>
    <w:rsid w:val="00603265"/>
    <w:rsid w:val="006A7993"/>
    <w:rsid w:val="007153CE"/>
    <w:rsid w:val="007979B9"/>
    <w:rsid w:val="007F5AA3"/>
    <w:rsid w:val="008633EC"/>
    <w:rsid w:val="00882589"/>
    <w:rsid w:val="009B5992"/>
    <w:rsid w:val="00A30215"/>
    <w:rsid w:val="00A5212A"/>
    <w:rsid w:val="00AF3AC4"/>
    <w:rsid w:val="00BE6C84"/>
    <w:rsid w:val="00CD3D57"/>
    <w:rsid w:val="00D00C02"/>
    <w:rsid w:val="00D109C6"/>
    <w:rsid w:val="00D30B1D"/>
    <w:rsid w:val="00D5396D"/>
    <w:rsid w:val="00DE366D"/>
    <w:rsid w:val="00E7760E"/>
    <w:rsid w:val="00E87A47"/>
    <w:rsid w:val="00F6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32E0D"/>
  <w15:chartTrackingRefBased/>
  <w15:docId w15:val="{92745FE7-EBCA-4FD2-8FA4-1DA21830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3CE"/>
    <w:pPr>
      <w:spacing w:after="32"/>
      <w:ind w:left="370" w:hanging="10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3CE"/>
    <w:pPr>
      <w:ind w:left="720"/>
      <w:contextualSpacing/>
    </w:pPr>
  </w:style>
  <w:style w:type="paragraph" w:styleId="Revision">
    <w:name w:val="Revision"/>
    <w:hidden/>
    <w:uiPriority w:val="99"/>
    <w:semiHidden/>
    <w:rsid w:val="00A5212A"/>
    <w:pPr>
      <w:spacing w:after="0" w:line="240" w:lineRule="auto"/>
    </w:pPr>
    <w:rPr>
      <w:rFonts w:ascii="Calibri" w:eastAsia="Calibri" w:hAnsi="Calibri" w:cs="Calibri"/>
      <w:color w:val="000000"/>
      <w:lang w:eastAsia="en-GB"/>
    </w:rPr>
  </w:style>
  <w:style w:type="paragraph" w:customStyle="1" w:styleId="yiv3698403225msonormal">
    <w:name w:val="yiv3698403225msonormal"/>
    <w:basedOn w:val="Normal"/>
    <w:rsid w:val="0030053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GP Ruddy</cp:lastModifiedBy>
  <cp:revision>2</cp:revision>
  <dcterms:created xsi:type="dcterms:W3CDTF">2025-08-23T16:41:00Z</dcterms:created>
  <dcterms:modified xsi:type="dcterms:W3CDTF">2025-08-23T16:41:00Z</dcterms:modified>
</cp:coreProperties>
</file>